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347" w:rsidRPr="0078198B" w:rsidRDefault="001250DD" w:rsidP="0078198B">
      <w:pPr>
        <w:jc w:val="center"/>
        <w:rPr>
          <w:rFonts w:ascii="Times New Roman" w:hAnsi="Times New Roman" w:cs="Times New Roman"/>
          <w:b/>
          <w:sz w:val="24"/>
          <w:szCs w:val="24"/>
        </w:rPr>
      </w:pPr>
      <w:bookmarkStart w:id="0" w:name="_GoBack"/>
      <w:bookmarkEnd w:id="0"/>
      <w:r w:rsidRPr="0078198B">
        <w:rPr>
          <w:rFonts w:ascii="Times New Roman" w:hAnsi="Times New Roman" w:cs="Times New Roman"/>
          <w:b/>
          <w:sz w:val="24"/>
          <w:szCs w:val="24"/>
        </w:rPr>
        <w:t>Community Based Clinical Faculty Promotions</w:t>
      </w:r>
    </w:p>
    <w:p w:rsidR="001250DD" w:rsidRPr="0078198B" w:rsidRDefault="001250DD">
      <w:pPr>
        <w:rPr>
          <w:rFonts w:ascii="Times New Roman" w:hAnsi="Times New Roman" w:cs="Times New Roman"/>
          <w:sz w:val="24"/>
          <w:szCs w:val="24"/>
        </w:rPr>
      </w:pPr>
    </w:p>
    <w:p w:rsidR="001250DD" w:rsidRDefault="001250DD">
      <w:pPr>
        <w:rPr>
          <w:rFonts w:ascii="Times New Roman" w:hAnsi="Times New Roman" w:cs="Times New Roman"/>
          <w:sz w:val="24"/>
          <w:szCs w:val="24"/>
        </w:rPr>
      </w:pPr>
      <w:r w:rsidRPr="0078198B">
        <w:rPr>
          <w:rFonts w:ascii="Times New Roman" w:hAnsi="Times New Roman" w:cs="Times New Roman"/>
          <w:sz w:val="24"/>
          <w:szCs w:val="24"/>
        </w:rPr>
        <w:t>For this series,</w:t>
      </w:r>
      <w:r w:rsidR="009F5F54">
        <w:rPr>
          <w:rFonts w:ascii="Times New Roman" w:hAnsi="Times New Roman" w:cs="Times New Roman"/>
          <w:sz w:val="24"/>
          <w:szCs w:val="24"/>
        </w:rPr>
        <w:t xml:space="preserve"> there are no steps, only ranks. </w:t>
      </w:r>
    </w:p>
    <w:p w:rsidR="009F5F54" w:rsidRDefault="009F5F54" w:rsidP="009F5F54">
      <w:pPr>
        <w:pStyle w:val="NoSpacing"/>
        <w:rPr>
          <w:rFonts w:ascii="Times New Roman" w:hAnsi="Times New Roman" w:cs="Times New Roman"/>
          <w:b/>
          <w:sz w:val="24"/>
          <w:szCs w:val="24"/>
          <w:u w:val="single"/>
        </w:rPr>
      </w:pPr>
      <w:r w:rsidRPr="0078198B">
        <w:rPr>
          <w:rFonts w:ascii="Times New Roman" w:hAnsi="Times New Roman" w:cs="Times New Roman"/>
          <w:b/>
          <w:sz w:val="24"/>
          <w:szCs w:val="24"/>
          <w:u w:val="single"/>
        </w:rPr>
        <w:t>Terms of Service:</w:t>
      </w:r>
    </w:p>
    <w:p w:rsidR="009F5F54" w:rsidRPr="0078198B" w:rsidRDefault="009F5F54" w:rsidP="009F5F54">
      <w:pPr>
        <w:pStyle w:val="NoSpacing"/>
        <w:rPr>
          <w:rFonts w:ascii="Times New Roman" w:hAnsi="Times New Roman" w:cs="Times New Roman"/>
          <w:b/>
          <w:sz w:val="24"/>
          <w:szCs w:val="24"/>
          <w:u w:val="single"/>
        </w:rPr>
      </w:pPr>
    </w:p>
    <w:p w:rsidR="009F5F54" w:rsidRDefault="009F5F54" w:rsidP="009F5F54">
      <w:pPr>
        <w:rPr>
          <w:rFonts w:ascii="Times New Roman" w:hAnsi="Times New Roman" w:cs="Times New Roman"/>
          <w:sz w:val="24"/>
          <w:szCs w:val="24"/>
        </w:rPr>
      </w:pPr>
      <w:r w:rsidRPr="0078198B">
        <w:rPr>
          <w:rFonts w:ascii="Times New Roman" w:hAnsi="Times New Roman" w:cs="Times New Roman"/>
          <w:sz w:val="24"/>
          <w:szCs w:val="24"/>
        </w:rPr>
        <w:t>The initial appointment in this series shall have a specified end date and may be for a maximum term of five years. Subsequent reappointments may have maximum terms of five years. There is no limit on the number of times an appointment may be renewed or the number of years spent in each rank.</w:t>
      </w:r>
    </w:p>
    <w:p w:rsidR="001250DD" w:rsidRPr="0078198B" w:rsidRDefault="001250DD">
      <w:pPr>
        <w:rPr>
          <w:rFonts w:ascii="Times New Roman" w:hAnsi="Times New Roman" w:cs="Times New Roman"/>
          <w:b/>
          <w:sz w:val="24"/>
          <w:szCs w:val="24"/>
        </w:rPr>
      </w:pPr>
      <w:r w:rsidRPr="0078198B">
        <w:rPr>
          <w:rFonts w:ascii="Times New Roman" w:hAnsi="Times New Roman" w:cs="Times New Roman"/>
          <w:b/>
          <w:sz w:val="24"/>
          <w:szCs w:val="24"/>
        </w:rPr>
        <w:t xml:space="preserve">Clinical Instructor </w:t>
      </w:r>
    </w:p>
    <w:p w:rsidR="001250DD" w:rsidRPr="0078198B" w:rsidRDefault="001250DD" w:rsidP="001250DD">
      <w:pPr>
        <w:rPr>
          <w:rFonts w:ascii="Times New Roman" w:hAnsi="Times New Roman" w:cs="Times New Roman"/>
          <w:sz w:val="24"/>
          <w:szCs w:val="24"/>
        </w:rPr>
      </w:pPr>
      <w:r w:rsidRPr="0078198B">
        <w:rPr>
          <w:rFonts w:ascii="Times New Roman" w:hAnsi="Times New Roman" w:cs="Times New Roman"/>
          <w:sz w:val="24"/>
          <w:szCs w:val="24"/>
          <w:u w:val="single"/>
        </w:rPr>
        <w:t>Appointment:</w:t>
      </w:r>
      <w:r w:rsidRPr="0078198B">
        <w:rPr>
          <w:rFonts w:ascii="Times New Roman" w:hAnsi="Times New Roman" w:cs="Times New Roman"/>
          <w:sz w:val="24"/>
          <w:szCs w:val="24"/>
        </w:rPr>
        <w:t xml:space="preserve"> This level is to be used for fellows in training or recent graduates with no fellowship or teaching experience. Candidate is not board certified but has graduated from an approved residency. Health care professionals with less than a doctorate degree in their field and an active state license will be appointed to the Clinical Instructor level.</w:t>
      </w:r>
    </w:p>
    <w:p w:rsidR="001250DD" w:rsidRPr="0078198B" w:rsidRDefault="001250DD">
      <w:pPr>
        <w:rPr>
          <w:rFonts w:ascii="Times New Roman" w:hAnsi="Times New Roman" w:cs="Times New Roman"/>
          <w:sz w:val="24"/>
          <w:szCs w:val="24"/>
        </w:rPr>
      </w:pPr>
      <w:r w:rsidRPr="0078198B">
        <w:rPr>
          <w:rFonts w:ascii="Times New Roman" w:hAnsi="Times New Roman" w:cs="Times New Roman"/>
          <w:sz w:val="24"/>
          <w:szCs w:val="24"/>
        </w:rPr>
        <w:t>Once board certified, the incumbent should notify their C</w:t>
      </w:r>
      <w:r w:rsidR="0078198B" w:rsidRPr="0078198B">
        <w:rPr>
          <w:rFonts w:ascii="Times New Roman" w:hAnsi="Times New Roman" w:cs="Times New Roman"/>
          <w:sz w:val="24"/>
          <w:szCs w:val="24"/>
        </w:rPr>
        <w:t>hair and/or Academic Affairs so</w:t>
      </w:r>
      <w:r w:rsidRPr="0078198B">
        <w:rPr>
          <w:rFonts w:ascii="Times New Roman" w:hAnsi="Times New Roman" w:cs="Times New Roman"/>
          <w:sz w:val="24"/>
          <w:szCs w:val="24"/>
        </w:rPr>
        <w:t xml:space="preserve"> they can be appointed at Assistant Professor </w:t>
      </w:r>
      <w:proofErr w:type="gramStart"/>
      <w:r w:rsidRPr="0078198B">
        <w:rPr>
          <w:rFonts w:ascii="Times New Roman" w:hAnsi="Times New Roman" w:cs="Times New Roman"/>
          <w:sz w:val="24"/>
          <w:szCs w:val="24"/>
        </w:rPr>
        <w:t>level</w:t>
      </w:r>
      <w:proofErr w:type="gramEnd"/>
      <w:r w:rsidRPr="0078198B">
        <w:rPr>
          <w:rFonts w:ascii="Times New Roman" w:hAnsi="Times New Roman" w:cs="Times New Roman"/>
          <w:sz w:val="24"/>
          <w:szCs w:val="24"/>
        </w:rPr>
        <w:t>.</w:t>
      </w:r>
    </w:p>
    <w:p w:rsidR="001250DD" w:rsidRPr="0078198B" w:rsidRDefault="0078198B">
      <w:pPr>
        <w:rPr>
          <w:rFonts w:ascii="Times New Roman" w:hAnsi="Times New Roman" w:cs="Times New Roman"/>
          <w:b/>
          <w:sz w:val="24"/>
          <w:szCs w:val="24"/>
        </w:rPr>
      </w:pPr>
      <w:r w:rsidRPr="0078198B">
        <w:rPr>
          <w:rFonts w:ascii="Times New Roman" w:hAnsi="Times New Roman" w:cs="Times New Roman"/>
          <w:b/>
          <w:sz w:val="24"/>
          <w:szCs w:val="24"/>
        </w:rPr>
        <w:t>Assistant Clinical Professor</w:t>
      </w:r>
    </w:p>
    <w:p w:rsidR="001250DD" w:rsidRPr="0078198B" w:rsidRDefault="001250DD" w:rsidP="001250DD">
      <w:pPr>
        <w:rPr>
          <w:rFonts w:ascii="Times New Roman" w:hAnsi="Times New Roman" w:cs="Times New Roman"/>
          <w:sz w:val="24"/>
          <w:szCs w:val="24"/>
        </w:rPr>
      </w:pPr>
      <w:r w:rsidRPr="0078198B">
        <w:rPr>
          <w:rFonts w:ascii="Times New Roman" w:hAnsi="Times New Roman" w:cs="Times New Roman"/>
          <w:sz w:val="24"/>
          <w:szCs w:val="24"/>
          <w:u w:val="single"/>
        </w:rPr>
        <w:t>Initial Appointment</w:t>
      </w:r>
      <w:r w:rsidRPr="0078198B">
        <w:rPr>
          <w:rFonts w:ascii="Times New Roman" w:hAnsi="Times New Roman" w:cs="Times New Roman"/>
          <w:sz w:val="24"/>
          <w:szCs w:val="24"/>
        </w:rPr>
        <w:t>: Minimum qualifications of MD/DO/PhD. Proposed faculty in this series should be ABMS or AOA certified. Written justification will be required from the proposing UCR faculty chair or designee. Completed residency and is board certified. Two years of teaching preferred. Teaching experience acquired during fell</w:t>
      </w:r>
      <w:r w:rsidR="0078198B" w:rsidRPr="0078198B">
        <w:rPr>
          <w:rFonts w:ascii="Times New Roman" w:hAnsi="Times New Roman" w:cs="Times New Roman"/>
          <w:sz w:val="24"/>
          <w:szCs w:val="24"/>
        </w:rPr>
        <w:t xml:space="preserve">owship training may be counted. </w:t>
      </w:r>
      <w:r w:rsidRPr="0078198B">
        <w:rPr>
          <w:rFonts w:ascii="Times New Roman" w:hAnsi="Times New Roman" w:cs="Times New Roman"/>
          <w:sz w:val="24"/>
          <w:szCs w:val="24"/>
          <w:u w:val="single"/>
        </w:rPr>
        <w:t>Promotion</w:t>
      </w:r>
      <w:r w:rsidRPr="0078198B">
        <w:rPr>
          <w:rFonts w:ascii="Times New Roman" w:hAnsi="Times New Roman" w:cs="Times New Roman"/>
          <w:sz w:val="24"/>
          <w:szCs w:val="24"/>
        </w:rPr>
        <w:t xml:space="preserve">: Advancement to the rank of Associate Clinical Professor should only occur after a minimum of ten years’ service at the Assistant level, unless a strong justification and supportive teaching evaluations are provided. </w:t>
      </w:r>
      <w:r w:rsidRPr="0078198B">
        <w:rPr>
          <w:rFonts w:ascii="Times New Roman" w:hAnsi="Times New Roman" w:cs="Times New Roman"/>
          <w:sz w:val="24"/>
          <w:szCs w:val="24"/>
          <w:u w:val="single"/>
        </w:rPr>
        <w:t>Reappointment/Advancement</w:t>
      </w:r>
      <w:r w:rsidRPr="0078198B">
        <w:rPr>
          <w:rFonts w:ascii="Times New Roman" w:hAnsi="Times New Roman" w:cs="Times New Roman"/>
          <w:sz w:val="24"/>
          <w:szCs w:val="24"/>
        </w:rPr>
        <w:t>: Chair’s recommendation letter and teaching evaluations are required.</w:t>
      </w:r>
    </w:p>
    <w:p w:rsidR="0078198B" w:rsidRPr="0078198B" w:rsidRDefault="0078198B" w:rsidP="0078198B">
      <w:pPr>
        <w:pStyle w:val="NoSpacing"/>
        <w:rPr>
          <w:rFonts w:ascii="Times New Roman" w:hAnsi="Times New Roman" w:cs="Times New Roman"/>
          <w:b/>
          <w:sz w:val="24"/>
          <w:szCs w:val="24"/>
        </w:rPr>
      </w:pPr>
      <w:r w:rsidRPr="0078198B">
        <w:rPr>
          <w:rFonts w:ascii="Times New Roman" w:hAnsi="Times New Roman" w:cs="Times New Roman"/>
          <w:b/>
          <w:sz w:val="24"/>
          <w:szCs w:val="24"/>
        </w:rPr>
        <w:t>Associate Clinical Professor</w:t>
      </w:r>
    </w:p>
    <w:p w:rsidR="0078198B" w:rsidRPr="0078198B" w:rsidRDefault="0078198B" w:rsidP="0078198B">
      <w:pPr>
        <w:pStyle w:val="NoSpacing"/>
        <w:rPr>
          <w:rFonts w:ascii="Times New Roman" w:hAnsi="Times New Roman" w:cs="Times New Roman"/>
          <w:b/>
          <w:sz w:val="24"/>
          <w:szCs w:val="24"/>
        </w:rPr>
      </w:pPr>
    </w:p>
    <w:p w:rsidR="0078198B" w:rsidRPr="0078198B" w:rsidRDefault="0078198B" w:rsidP="0078198B">
      <w:pPr>
        <w:pStyle w:val="NoSpacing"/>
        <w:rPr>
          <w:rFonts w:ascii="Times New Roman" w:hAnsi="Times New Roman" w:cs="Times New Roman"/>
          <w:sz w:val="24"/>
          <w:szCs w:val="24"/>
        </w:rPr>
      </w:pPr>
      <w:r w:rsidRPr="0078198B">
        <w:rPr>
          <w:rFonts w:ascii="Times New Roman" w:hAnsi="Times New Roman" w:cs="Times New Roman"/>
          <w:sz w:val="24"/>
          <w:szCs w:val="24"/>
          <w:u w:val="single"/>
        </w:rPr>
        <w:t>Initial Appointment or Advancement</w:t>
      </w:r>
      <w:r w:rsidRPr="0078198B">
        <w:rPr>
          <w:rFonts w:ascii="Times New Roman" w:hAnsi="Times New Roman" w:cs="Times New Roman"/>
          <w:sz w:val="24"/>
          <w:szCs w:val="24"/>
        </w:rPr>
        <w:t xml:space="preserve">: Minimum qualifications of MD/DO/PhD. Proposed faculty in this series should be ABMS or AOA certified in this rank but may be waived in exceptional cases where teaching experience, publications, and special qualities warrant appointment/advancement to this rank.  Consideration given to current rank at comparable institutions. For exceptions, written justification will be required from the proposing UCR faculty chair or designee. Advancement to the rank of Clinical Professor normally should occur after a minimum of ten years of service at the Associate Clinical Professor level, unless a strong justification and supportive teaching evaluations are provided. </w:t>
      </w:r>
      <w:r w:rsidRPr="0078198B">
        <w:rPr>
          <w:rFonts w:ascii="Times New Roman" w:hAnsi="Times New Roman" w:cs="Times New Roman"/>
          <w:sz w:val="24"/>
          <w:szCs w:val="24"/>
          <w:u w:val="single"/>
        </w:rPr>
        <w:t>Reappointments/Advancement</w:t>
      </w:r>
      <w:r w:rsidRPr="0078198B">
        <w:rPr>
          <w:rFonts w:ascii="Times New Roman" w:hAnsi="Times New Roman" w:cs="Times New Roman"/>
          <w:sz w:val="24"/>
          <w:szCs w:val="24"/>
        </w:rPr>
        <w:t xml:space="preserve">: Chair’s recommendation letter and teaching evaluations are required.  </w:t>
      </w:r>
    </w:p>
    <w:p w:rsidR="0078198B" w:rsidRPr="0078198B" w:rsidRDefault="0078198B" w:rsidP="0078198B">
      <w:pPr>
        <w:pStyle w:val="NoSpacing"/>
        <w:rPr>
          <w:rFonts w:ascii="Times New Roman" w:hAnsi="Times New Roman" w:cs="Times New Roman"/>
          <w:sz w:val="24"/>
          <w:szCs w:val="24"/>
        </w:rPr>
      </w:pPr>
    </w:p>
    <w:p w:rsidR="009F5F54" w:rsidRDefault="009F5F54" w:rsidP="0078198B">
      <w:pPr>
        <w:pStyle w:val="NoSpacing"/>
        <w:rPr>
          <w:rFonts w:ascii="Times New Roman" w:hAnsi="Times New Roman" w:cs="Times New Roman"/>
          <w:b/>
          <w:sz w:val="24"/>
          <w:szCs w:val="24"/>
        </w:rPr>
      </w:pPr>
    </w:p>
    <w:p w:rsidR="009F5F54" w:rsidRDefault="009F5F54" w:rsidP="0078198B">
      <w:pPr>
        <w:pStyle w:val="NoSpacing"/>
        <w:rPr>
          <w:rFonts w:ascii="Times New Roman" w:hAnsi="Times New Roman" w:cs="Times New Roman"/>
          <w:b/>
          <w:sz w:val="24"/>
          <w:szCs w:val="24"/>
        </w:rPr>
      </w:pPr>
    </w:p>
    <w:p w:rsidR="009F5F54" w:rsidRDefault="009F5F54" w:rsidP="0078198B">
      <w:pPr>
        <w:pStyle w:val="NoSpacing"/>
        <w:rPr>
          <w:rFonts w:ascii="Times New Roman" w:hAnsi="Times New Roman" w:cs="Times New Roman"/>
          <w:b/>
          <w:sz w:val="24"/>
          <w:szCs w:val="24"/>
        </w:rPr>
      </w:pPr>
    </w:p>
    <w:p w:rsidR="009F5F54" w:rsidRDefault="0078198B" w:rsidP="0078198B">
      <w:pPr>
        <w:pStyle w:val="NoSpacing"/>
        <w:rPr>
          <w:rFonts w:ascii="Times New Roman" w:hAnsi="Times New Roman" w:cs="Times New Roman"/>
          <w:sz w:val="24"/>
          <w:szCs w:val="24"/>
        </w:rPr>
      </w:pPr>
      <w:r w:rsidRPr="009F5F54">
        <w:rPr>
          <w:rFonts w:ascii="Times New Roman" w:hAnsi="Times New Roman" w:cs="Times New Roman"/>
          <w:b/>
          <w:sz w:val="24"/>
          <w:szCs w:val="24"/>
        </w:rPr>
        <w:t>Full Clinical Professor</w:t>
      </w:r>
    </w:p>
    <w:p w:rsidR="009F5F54" w:rsidRDefault="009F5F54" w:rsidP="0078198B">
      <w:pPr>
        <w:pStyle w:val="NoSpacing"/>
        <w:rPr>
          <w:rFonts w:ascii="Times New Roman" w:hAnsi="Times New Roman" w:cs="Times New Roman"/>
          <w:sz w:val="24"/>
          <w:szCs w:val="24"/>
        </w:rPr>
      </w:pPr>
    </w:p>
    <w:p w:rsidR="0078198B" w:rsidRPr="0078198B" w:rsidRDefault="0078198B" w:rsidP="0078198B">
      <w:pPr>
        <w:pStyle w:val="NoSpacing"/>
        <w:rPr>
          <w:rFonts w:ascii="Times New Roman" w:hAnsi="Times New Roman" w:cs="Times New Roman"/>
          <w:sz w:val="24"/>
          <w:szCs w:val="24"/>
        </w:rPr>
      </w:pPr>
      <w:r w:rsidRPr="009F5F54">
        <w:rPr>
          <w:rFonts w:ascii="Times New Roman" w:hAnsi="Times New Roman" w:cs="Times New Roman"/>
          <w:sz w:val="24"/>
          <w:szCs w:val="24"/>
          <w:u w:val="single"/>
        </w:rPr>
        <w:t>Initial Appointment or Advancement</w:t>
      </w:r>
      <w:r w:rsidRPr="0078198B">
        <w:rPr>
          <w:rFonts w:ascii="Times New Roman" w:hAnsi="Times New Roman" w:cs="Times New Roman"/>
          <w:sz w:val="24"/>
          <w:szCs w:val="24"/>
        </w:rPr>
        <w:t xml:space="preserve">: Minimum qualification of MD/DO/PhD.  Proposed faculty in this series should be ABMS or AOA certified, and have notable teaching experience of a minimum of 10 years which may occur at other institutions.  Although not required, other special qualities including publications, administration and national reputation will be considered. Consideration also given to current rank at comparable institutions. Two letters are required for Advancement to Full Clinical Professor and recommenders must be at the Associate Professor level or above.  </w:t>
      </w:r>
      <w:r w:rsidRPr="0078198B">
        <w:rPr>
          <w:rFonts w:ascii="Times New Roman" w:hAnsi="Times New Roman" w:cs="Times New Roman"/>
          <w:sz w:val="24"/>
          <w:szCs w:val="24"/>
          <w:u w:val="single"/>
        </w:rPr>
        <w:t>Reappointment</w:t>
      </w:r>
      <w:r w:rsidRPr="0078198B">
        <w:rPr>
          <w:rFonts w:ascii="Times New Roman" w:hAnsi="Times New Roman" w:cs="Times New Roman"/>
          <w:sz w:val="24"/>
          <w:szCs w:val="24"/>
        </w:rPr>
        <w:t>:  Chair’s recommendation and teaching evaluations are required.</w:t>
      </w:r>
    </w:p>
    <w:p w:rsidR="0078198B" w:rsidRPr="0078198B" w:rsidRDefault="0078198B" w:rsidP="0078198B">
      <w:pPr>
        <w:pStyle w:val="NoSpacing"/>
        <w:rPr>
          <w:rFonts w:ascii="Times New Roman" w:hAnsi="Times New Roman" w:cs="Times New Roman"/>
          <w:sz w:val="24"/>
          <w:szCs w:val="24"/>
        </w:rPr>
      </w:pPr>
    </w:p>
    <w:p w:rsidR="0078198B" w:rsidRDefault="0078198B" w:rsidP="0078198B">
      <w:pPr>
        <w:rPr>
          <w:rFonts w:ascii="Times New Roman" w:hAnsi="Times New Roman" w:cs="Times New Roman"/>
          <w:sz w:val="24"/>
          <w:szCs w:val="24"/>
        </w:rPr>
      </w:pPr>
    </w:p>
    <w:p w:rsidR="0078198B" w:rsidRPr="00B232DC" w:rsidRDefault="0078198B" w:rsidP="0078198B">
      <w:pPr>
        <w:rPr>
          <w:rFonts w:ascii="Times New Roman" w:hAnsi="Times New Roman" w:cs="Times New Roman"/>
          <w:b/>
          <w:sz w:val="24"/>
          <w:szCs w:val="24"/>
        </w:rPr>
      </w:pPr>
      <w:r w:rsidRPr="00B232DC">
        <w:rPr>
          <w:rFonts w:ascii="Times New Roman" w:hAnsi="Times New Roman" w:cs="Times New Roman"/>
          <w:b/>
          <w:sz w:val="24"/>
          <w:szCs w:val="24"/>
        </w:rPr>
        <w:t xml:space="preserve">What should you do if you would like to be considered for promotion?  </w:t>
      </w:r>
    </w:p>
    <w:p w:rsidR="0078198B" w:rsidRDefault="0078198B" w:rsidP="0078198B">
      <w:pPr>
        <w:rPr>
          <w:rFonts w:ascii="Times New Roman" w:hAnsi="Times New Roman" w:cs="Times New Roman"/>
          <w:sz w:val="24"/>
          <w:szCs w:val="24"/>
        </w:rPr>
      </w:pPr>
      <w:r>
        <w:rPr>
          <w:rFonts w:ascii="Times New Roman" w:hAnsi="Times New Roman" w:cs="Times New Roman"/>
          <w:sz w:val="24"/>
          <w:szCs w:val="24"/>
        </w:rPr>
        <w:t>Contact your Chair</w:t>
      </w:r>
      <w:r w:rsidR="009F5F54">
        <w:rPr>
          <w:rFonts w:ascii="Times New Roman" w:hAnsi="Times New Roman" w:cs="Times New Roman"/>
          <w:sz w:val="24"/>
          <w:szCs w:val="24"/>
        </w:rPr>
        <w:t>*</w:t>
      </w:r>
      <w:r w:rsidR="00B232DC">
        <w:rPr>
          <w:rFonts w:ascii="Times New Roman" w:hAnsi="Times New Roman" w:cs="Times New Roman"/>
          <w:sz w:val="24"/>
          <w:szCs w:val="24"/>
        </w:rPr>
        <w:t xml:space="preserve"> and/or Academic Affairs:</w:t>
      </w:r>
      <w:r w:rsidR="008514A3">
        <w:rPr>
          <w:rFonts w:ascii="Times New Roman" w:hAnsi="Times New Roman" w:cs="Times New Roman"/>
          <w:sz w:val="24"/>
          <w:szCs w:val="24"/>
        </w:rPr>
        <w:t xml:space="preserve"> aa@medsch.ucr.edu</w:t>
      </w:r>
      <w:r w:rsidR="00B232DC">
        <w:rPr>
          <w:rFonts w:ascii="Times New Roman" w:hAnsi="Times New Roman" w:cs="Times New Roman"/>
          <w:sz w:val="24"/>
          <w:szCs w:val="24"/>
        </w:rPr>
        <w:t>.</w:t>
      </w:r>
    </w:p>
    <w:p w:rsidR="009F5F54" w:rsidRPr="008514A3" w:rsidRDefault="009F5F54" w:rsidP="0078198B">
      <w:pPr>
        <w:rPr>
          <w:rFonts w:ascii="Times New Roman" w:hAnsi="Times New Roman" w:cs="Times New Roman"/>
          <w:sz w:val="24"/>
          <w:szCs w:val="24"/>
        </w:rPr>
      </w:pPr>
      <w:r w:rsidRPr="008514A3">
        <w:rPr>
          <w:rFonts w:ascii="Times New Roman" w:hAnsi="Times New Roman" w:cs="Times New Roman"/>
          <w:sz w:val="24"/>
          <w:szCs w:val="24"/>
        </w:rPr>
        <w:t xml:space="preserve">*Chair Listing: </w:t>
      </w:r>
    </w:p>
    <w:p w:rsidR="000A345A" w:rsidRPr="008514A3" w:rsidRDefault="000A345A" w:rsidP="0078198B">
      <w:pPr>
        <w:rPr>
          <w:rFonts w:ascii="Times New Roman" w:hAnsi="Times New Roman" w:cs="Times New Roman"/>
          <w:sz w:val="24"/>
          <w:szCs w:val="24"/>
        </w:rPr>
      </w:pPr>
      <w:r w:rsidRPr="008514A3">
        <w:rPr>
          <w:rFonts w:ascii="Times New Roman" w:hAnsi="Times New Roman" w:cs="Times New Roman"/>
          <w:sz w:val="24"/>
          <w:szCs w:val="24"/>
        </w:rPr>
        <w:t xml:space="preserve">Gerald Maguire, </w:t>
      </w:r>
      <w:r w:rsidR="008514A3" w:rsidRPr="008514A3">
        <w:rPr>
          <w:rFonts w:ascii="Times New Roman" w:hAnsi="Times New Roman" w:cs="Times New Roman"/>
          <w:sz w:val="24"/>
          <w:szCs w:val="24"/>
        </w:rPr>
        <w:t xml:space="preserve">MD, </w:t>
      </w:r>
      <w:r w:rsidRPr="008514A3">
        <w:rPr>
          <w:rFonts w:ascii="Times New Roman" w:hAnsi="Times New Roman" w:cs="Times New Roman"/>
          <w:sz w:val="24"/>
          <w:szCs w:val="24"/>
        </w:rPr>
        <w:t xml:space="preserve">Psychiatry and Neuroscience: </w:t>
      </w:r>
      <w:hyperlink r:id="rId5" w:history="1">
        <w:r w:rsidRPr="008514A3">
          <w:rPr>
            <w:rStyle w:val="Hyperlink"/>
            <w:rFonts w:ascii="Times New Roman" w:hAnsi="Times New Roman" w:cs="Times New Roman"/>
            <w:sz w:val="24"/>
            <w:szCs w:val="24"/>
          </w:rPr>
          <w:t>gerald.maguire@medsch.ucr.edu</w:t>
        </w:r>
      </w:hyperlink>
    </w:p>
    <w:p w:rsidR="0078198B" w:rsidRPr="008514A3" w:rsidRDefault="0078198B" w:rsidP="0078198B">
      <w:pPr>
        <w:rPr>
          <w:rFonts w:ascii="Times New Roman" w:hAnsi="Times New Roman" w:cs="Times New Roman"/>
          <w:sz w:val="24"/>
          <w:szCs w:val="24"/>
        </w:rPr>
      </w:pPr>
      <w:r w:rsidRPr="008514A3">
        <w:rPr>
          <w:rFonts w:ascii="Times New Roman" w:hAnsi="Times New Roman" w:cs="Times New Roman"/>
          <w:sz w:val="24"/>
          <w:szCs w:val="24"/>
        </w:rPr>
        <w:t xml:space="preserve">Ramdas Pai, </w:t>
      </w:r>
      <w:r w:rsidR="008514A3" w:rsidRPr="008514A3">
        <w:rPr>
          <w:rFonts w:ascii="Times New Roman" w:hAnsi="Times New Roman" w:cs="Times New Roman"/>
          <w:sz w:val="24"/>
          <w:szCs w:val="24"/>
        </w:rPr>
        <w:t xml:space="preserve">MD, </w:t>
      </w:r>
      <w:r w:rsidRPr="008514A3">
        <w:rPr>
          <w:rFonts w:ascii="Times New Roman" w:hAnsi="Times New Roman" w:cs="Times New Roman"/>
          <w:sz w:val="24"/>
          <w:szCs w:val="24"/>
        </w:rPr>
        <w:t xml:space="preserve">Internal Medicine: </w:t>
      </w:r>
      <w:hyperlink r:id="rId6" w:history="1">
        <w:r w:rsidR="000A345A" w:rsidRPr="008514A3">
          <w:rPr>
            <w:rStyle w:val="Hyperlink"/>
            <w:rFonts w:ascii="Times New Roman" w:hAnsi="Times New Roman" w:cs="Times New Roman"/>
            <w:sz w:val="24"/>
            <w:szCs w:val="24"/>
          </w:rPr>
          <w:t>ramdas.pai@medsch.ucr.edu</w:t>
        </w:r>
      </w:hyperlink>
    </w:p>
    <w:p w:rsidR="0078198B" w:rsidRPr="008514A3" w:rsidRDefault="0078198B" w:rsidP="0078198B">
      <w:pPr>
        <w:rPr>
          <w:rFonts w:ascii="Times New Roman" w:hAnsi="Times New Roman" w:cs="Times New Roman"/>
          <w:sz w:val="24"/>
          <w:szCs w:val="24"/>
        </w:rPr>
      </w:pPr>
      <w:r w:rsidRPr="008514A3">
        <w:rPr>
          <w:rFonts w:ascii="Times New Roman" w:hAnsi="Times New Roman" w:cs="Times New Roman"/>
          <w:sz w:val="24"/>
          <w:szCs w:val="24"/>
        </w:rPr>
        <w:t xml:space="preserve">Paul Lyons, </w:t>
      </w:r>
      <w:r w:rsidR="008514A3" w:rsidRPr="008514A3">
        <w:rPr>
          <w:rFonts w:ascii="Times New Roman" w:hAnsi="Times New Roman" w:cs="Times New Roman"/>
          <w:sz w:val="24"/>
          <w:szCs w:val="24"/>
        </w:rPr>
        <w:t xml:space="preserve">MD, </w:t>
      </w:r>
      <w:r w:rsidRPr="008514A3">
        <w:rPr>
          <w:rFonts w:ascii="Times New Roman" w:hAnsi="Times New Roman" w:cs="Times New Roman"/>
          <w:sz w:val="24"/>
          <w:szCs w:val="24"/>
        </w:rPr>
        <w:t xml:space="preserve">Family Medicine: </w:t>
      </w:r>
      <w:hyperlink r:id="rId7" w:history="1">
        <w:r w:rsidRPr="008514A3">
          <w:rPr>
            <w:rStyle w:val="Hyperlink"/>
            <w:rFonts w:ascii="Times New Roman" w:hAnsi="Times New Roman" w:cs="Times New Roman"/>
            <w:sz w:val="24"/>
            <w:szCs w:val="24"/>
          </w:rPr>
          <w:t>paul.lyons@medsch.ucr.edu</w:t>
        </w:r>
      </w:hyperlink>
    </w:p>
    <w:p w:rsidR="0078198B" w:rsidRPr="008514A3" w:rsidRDefault="0078198B" w:rsidP="0078198B">
      <w:pPr>
        <w:rPr>
          <w:rFonts w:ascii="Times New Roman" w:hAnsi="Times New Roman" w:cs="Times New Roman"/>
          <w:sz w:val="24"/>
          <w:szCs w:val="24"/>
        </w:rPr>
      </w:pPr>
      <w:r w:rsidRPr="008514A3">
        <w:rPr>
          <w:rFonts w:ascii="Times New Roman" w:hAnsi="Times New Roman" w:cs="Times New Roman"/>
          <w:sz w:val="24"/>
          <w:szCs w:val="24"/>
        </w:rPr>
        <w:t xml:space="preserve">Samar </w:t>
      </w:r>
      <w:proofErr w:type="spellStart"/>
      <w:r w:rsidRPr="008514A3">
        <w:rPr>
          <w:rFonts w:ascii="Times New Roman" w:hAnsi="Times New Roman" w:cs="Times New Roman"/>
          <w:sz w:val="24"/>
          <w:szCs w:val="24"/>
        </w:rPr>
        <w:t>Nahas</w:t>
      </w:r>
      <w:proofErr w:type="spellEnd"/>
      <w:r w:rsidR="008514A3" w:rsidRPr="008514A3">
        <w:rPr>
          <w:rFonts w:ascii="Times New Roman" w:hAnsi="Times New Roman" w:cs="Times New Roman"/>
          <w:sz w:val="24"/>
          <w:szCs w:val="24"/>
        </w:rPr>
        <w:t>, MD</w:t>
      </w:r>
      <w:r w:rsidRPr="008514A3">
        <w:rPr>
          <w:rFonts w:ascii="Times New Roman" w:hAnsi="Times New Roman" w:cs="Times New Roman"/>
          <w:sz w:val="24"/>
          <w:szCs w:val="24"/>
        </w:rPr>
        <w:t xml:space="preserve">, OB/GYN: </w:t>
      </w:r>
      <w:hyperlink r:id="rId8" w:history="1">
        <w:r w:rsidRPr="008514A3">
          <w:rPr>
            <w:rStyle w:val="Hyperlink"/>
            <w:rFonts w:ascii="Times New Roman" w:hAnsi="Times New Roman" w:cs="Times New Roman"/>
            <w:sz w:val="24"/>
            <w:szCs w:val="24"/>
          </w:rPr>
          <w:t>samar.nahas@medsch.ucr.edu</w:t>
        </w:r>
      </w:hyperlink>
    </w:p>
    <w:p w:rsidR="008514A3" w:rsidRPr="008514A3" w:rsidRDefault="008514A3" w:rsidP="008514A3">
      <w:pPr>
        <w:rPr>
          <w:rFonts w:ascii="Times New Roman" w:hAnsi="Times New Roman" w:cs="Times New Roman"/>
          <w:sz w:val="24"/>
          <w:szCs w:val="24"/>
        </w:rPr>
      </w:pPr>
      <w:r w:rsidRPr="008514A3">
        <w:rPr>
          <w:rFonts w:ascii="Times New Roman" w:hAnsi="Times New Roman" w:cs="Times New Roman"/>
          <w:sz w:val="24"/>
          <w:szCs w:val="24"/>
        </w:rPr>
        <w:t xml:space="preserve"> Sasidharan Ponthenkandath (Dr. </w:t>
      </w:r>
      <w:proofErr w:type="spellStart"/>
      <w:r w:rsidRPr="008514A3">
        <w:rPr>
          <w:rFonts w:ascii="Times New Roman" w:hAnsi="Times New Roman" w:cs="Times New Roman"/>
          <w:sz w:val="24"/>
          <w:szCs w:val="24"/>
        </w:rPr>
        <w:t>Sasi</w:t>
      </w:r>
      <w:proofErr w:type="spellEnd"/>
      <w:r w:rsidRPr="008514A3">
        <w:rPr>
          <w:rFonts w:ascii="Times New Roman" w:hAnsi="Times New Roman" w:cs="Times New Roman"/>
          <w:sz w:val="24"/>
          <w:szCs w:val="24"/>
        </w:rPr>
        <w:t>), MD: sasidharan.ponthenkandath@ucr.edu</w:t>
      </w:r>
    </w:p>
    <w:p w:rsidR="0078198B" w:rsidRPr="008514A3" w:rsidRDefault="00B232DC" w:rsidP="0078198B">
      <w:pPr>
        <w:rPr>
          <w:rFonts w:ascii="Times New Roman" w:hAnsi="Times New Roman" w:cs="Times New Roman"/>
          <w:sz w:val="24"/>
          <w:szCs w:val="24"/>
        </w:rPr>
      </w:pPr>
      <w:r w:rsidRPr="008514A3">
        <w:rPr>
          <w:rFonts w:ascii="Times New Roman" w:hAnsi="Times New Roman" w:cs="Times New Roman"/>
          <w:sz w:val="24"/>
          <w:szCs w:val="24"/>
        </w:rPr>
        <w:t xml:space="preserve">Arnold </w:t>
      </w:r>
      <w:proofErr w:type="spellStart"/>
      <w:r w:rsidRPr="008514A3">
        <w:rPr>
          <w:rFonts w:ascii="Times New Roman" w:hAnsi="Times New Roman" w:cs="Times New Roman"/>
          <w:sz w:val="24"/>
          <w:szCs w:val="24"/>
        </w:rPr>
        <w:t>Tabuenca</w:t>
      </w:r>
      <w:proofErr w:type="spellEnd"/>
      <w:r w:rsidR="008514A3" w:rsidRPr="008514A3">
        <w:rPr>
          <w:rFonts w:ascii="Times New Roman" w:hAnsi="Times New Roman" w:cs="Times New Roman"/>
          <w:sz w:val="24"/>
          <w:szCs w:val="24"/>
        </w:rPr>
        <w:t>, MD, Surgery</w:t>
      </w:r>
      <w:r w:rsidRPr="008514A3">
        <w:rPr>
          <w:rFonts w:ascii="Times New Roman" w:hAnsi="Times New Roman" w:cs="Times New Roman"/>
          <w:sz w:val="24"/>
          <w:szCs w:val="24"/>
        </w:rPr>
        <w:t xml:space="preserve">: </w:t>
      </w:r>
      <w:hyperlink r:id="rId9" w:history="1">
        <w:r w:rsidR="00FB6522" w:rsidRPr="008514A3">
          <w:rPr>
            <w:rStyle w:val="Hyperlink"/>
            <w:rFonts w:ascii="Times New Roman" w:hAnsi="Times New Roman" w:cs="Times New Roman"/>
            <w:sz w:val="24"/>
            <w:szCs w:val="24"/>
          </w:rPr>
          <w:t>Arnold.tabuenca@medsch.ucr.edu</w:t>
        </w:r>
      </w:hyperlink>
    </w:p>
    <w:p w:rsidR="0078198B" w:rsidRDefault="00B232DC" w:rsidP="0078198B">
      <w:pPr>
        <w:rPr>
          <w:rFonts w:ascii="Times New Roman" w:hAnsi="Times New Roman" w:cs="Times New Roman"/>
          <w:sz w:val="24"/>
          <w:szCs w:val="24"/>
        </w:rPr>
      </w:pPr>
      <w:r>
        <w:rPr>
          <w:rFonts w:ascii="Times New Roman" w:hAnsi="Times New Roman" w:cs="Times New Roman"/>
          <w:sz w:val="24"/>
          <w:szCs w:val="24"/>
        </w:rPr>
        <w:t>Provide</w:t>
      </w:r>
      <w:r w:rsidR="009F5F54">
        <w:rPr>
          <w:rFonts w:ascii="Times New Roman" w:hAnsi="Times New Roman" w:cs="Times New Roman"/>
          <w:sz w:val="24"/>
          <w:szCs w:val="24"/>
        </w:rPr>
        <w:t xml:space="preserve"> to your Chair and Academic Affairs Analyst (</w:t>
      </w:r>
      <w:r w:rsidR="008514A3">
        <w:rPr>
          <w:rFonts w:ascii="Times New Roman" w:hAnsi="Times New Roman" w:cs="Times New Roman"/>
          <w:sz w:val="24"/>
          <w:szCs w:val="24"/>
        </w:rPr>
        <w:t>Brenda Carrion or Margi Burnett</w:t>
      </w:r>
      <w:r w:rsidR="009F5F54">
        <w:rPr>
          <w:rFonts w:ascii="Times New Roman" w:hAnsi="Times New Roman" w:cs="Times New Roman"/>
          <w:sz w:val="24"/>
          <w:szCs w:val="24"/>
        </w:rPr>
        <w:t>)</w:t>
      </w:r>
      <w:r>
        <w:rPr>
          <w:rFonts w:ascii="Times New Roman" w:hAnsi="Times New Roman" w:cs="Times New Roman"/>
          <w:sz w:val="24"/>
          <w:szCs w:val="24"/>
        </w:rPr>
        <w:t>:</w:t>
      </w:r>
    </w:p>
    <w:p w:rsidR="00B232DC" w:rsidRPr="009F5F54" w:rsidRDefault="00B232DC" w:rsidP="009F5F54">
      <w:pPr>
        <w:pStyle w:val="ListParagraph"/>
        <w:numPr>
          <w:ilvl w:val="0"/>
          <w:numId w:val="1"/>
        </w:numPr>
        <w:rPr>
          <w:rFonts w:ascii="Times New Roman" w:hAnsi="Times New Roman" w:cs="Times New Roman"/>
          <w:sz w:val="24"/>
          <w:szCs w:val="24"/>
        </w:rPr>
      </w:pPr>
      <w:r w:rsidRPr="009F5F54">
        <w:rPr>
          <w:rFonts w:ascii="Times New Roman" w:hAnsi="Times New Roman" w:cs="Times New Roman"/>
          <w:sz w:val="24"/>
          <w:szCs w:val="24"/>
        </w:rPr>
        <w:t>Updated cv (optional)</w:t>
      </w:r>
    </w:p>
    <w:p w:rsidR="00B232DC" w:rsidRPr="009F5F54" w:rsidRDefault="00B232DC" w:rsidP="009F5F54">
      <w:pPr>
        <w:pStyle w:val="ListParagraph"/>
        <w:numPr>
          <w:ilvl w:val="0"/>
          <w:numId w:val="1"/>
        </w:numPr>
        <w:rPr>
          <w:rFonts w:ascii="Times New Roman" w:hAnsi="Times New Roman" w:cs="Times New Roman"/>
          <w:sz w:val="24"/>
          <w:szCs w:val="24"/>
        </w:rPr>
      </w:pPr>
      <w:r w:rsidRPr="009F5F54">
        <w:rPr>
          <w:rFonts w:ascii="Times New Roman" w:hAnsi="Times New Roman" w:cs="Times New Roman"/>
          <w:sz w:val="24"/>
          <w:szCs w:val="24"/>
        </w:rPr>
        <w:t>Teaching evaluations for last 2-3 years</w:t>
      </w:r>
    </w:p>
    <w:p w:rsidR="00B232DC" w:rsidRPr="009F5F54" w:rsidRDefault="00B232DC" w:rsidP="009F5F54">
      <w:pPr>
        <w:pStyle w:val="ListParagraph"/>
        <w:numPr>
          <w:ilvl w:val="0"/>
          <w:numId w:val="1"/>
        </w:numPr>
        <w:rPr>
          <w:rFonts w:ascii="Times New Roman" w:hAnsi="Times New Roman" w:cs="Times New Roman"/>
          <w:sz w:val="24"/>
          <w:szCs w:val="24"/>
        </w:rPr>
      </w:pPr>
      <w:r w:rsidRPr="009F5F54">
        <w:rPr>
          <w:rFonts w:ascii="Times New Roman" w:hAnsi="Times New Roman" w:cs="Times New Roman"/>
          <w:sz w:val="24"/>
          <w:szCs w:val="24"/>
        </w:rPr>
        <w:t>3-4 names and contact info for potential letter writers (</w:t>
      </w:r>
      <w:r w:rsidR="009F5F54">
        <w:rPr>
          <w:rFonts w:ascii="Times New Roman" w:hAnsi="Times New Roman" w:cs="Times New Roman"/>
          <w:sz w:val="24"/>
          <w:szCs w:val="24"/>
        </w:rPr>
        <w:t xml:space="preserve">ONLY </w:t>
      </w:r>
      <w:r w:rsidRPr="009F5F54">
        <w:rPr>
          <w:rFonts w:ascii="Times New Roman" w:hAnsi="Times New Roman" w:cs="Times New Roman"/>
          <w:sz w:val="24"/>
          <w:szCs w:val="24"/>
        </w:rPr>
        <w:t>if promotion to full Prof)</w:t>
      </w:r>
    </w:p>
    <w:p w:rsidR="00B232DC" w:rsidRPr="0078198B" w:rsidRDefault="00B232DC" w:rsidP="0078198B">
      <w:pPr>
        <w:rPr>
          <w:sz w:val="24"/>
          <w:szCs w:val="24"/>
        </w:rPr>
      </w:pPr>
    </w:p>
    <w:sectPr w:rsidR="00B232DC" w:rsidRPr="00781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F15CFC"/>
    <w:multiLevelType w:val="hybridMultilevel"/>
    <w:tmpl w:val="D5E8A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0DD"/>
    <w:rsid w:val="000A345A"/>
    <w:rsid w:val="001250DD"/>
    <w:rsid w:val="0029078C"/>
    <w:rsid w:val="0078198B"/>
    <w:rsid w:val="008514A3"/>
    <w:rsid w:val="009F5F54"/>
    <w:rsid w:val="00B232DC"/>
    <w:rsid w:val="00C35347"/>
    <w:rsid w:val="00C5448D"/>
    <w:rsid w:val="00FB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B993D-16A9-41CB-90C3-A72C568C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198B"/>
    <w:pPr>
      <w:spacing w:after="0" w:line="240" w:lineRule="auto"/>
    </w:pPr>
  </w:style>
  <w:style w:type="character" w:styleId="Hyperlink">
    <w:name w:val="Hyperlink"/>
    <w:basedOn w:val="DefaultParagraphFont"/>
    <w:uiPriority w:val="99"/>
    <w:unhideWhenUsed/>
    <w:rsid w:val="0078198B"/>
    <w:rPr>
      <w:color w:val="0563C1" w:themeColor="hyperlink"/>
      <w:u w:val="single"/>
    </w:rPr>
  </w:style>
  <w:style w:type="paragraph" w:styleId="ListParagraph">
    <w:name w:val="List Paragraph"/>
    <w:basedOn w:val="Normal"/>
    <w:uiPriority w:val="34"/>
    <w:qFormat/>
    <w:rsid w:val="009F5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r.nahas@medsch.ucr.edu" TargetMode="External"/><Relationship Id="rId3" Type="http://schemas.openxmlformats.org/officeDocument/2006/relationships/settings" Target="settings.xml"/><Relationship Id="rId7" Type="http://schemas.openxmlformats.org/officeDocument/2006/relationships/hyperlink" Target="mailto:paul.lyons@medsch.uc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mdas.pai@medsch.ucr.edu" TargetMode="External"/><Relationship Id="rId11" Type="http://schemas.openxmlformats.org/officeDocument/2006/relationships/theme" Target="theme/theme1.xml"/><Relationship Id="rId5" Type="http://schemas.openxmlformats.org/officeDocument/2006/relationships/hyperlink" Target="mailto:gerald.maguire@medsch.ucr.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nold.tabuenca@medsch.uc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Gonzalez</dc:creator>
  <cp:keywords/>
  <dc:description/>
  <cp:lastModifiedBy>Ross French</cp:lastModifiedBy>
  <cp:revision>2</cp:revision>
  <dcterms:created xsi:type="dcterms:W3CDTF">2019-04-19T23:28:00Z</dcterms:created>
  <dcterms:modified xsi:type="dcterms:W3CDTF">2019-04-19T23:28:00Z</dcterms:modified>
</cp:coreProperties>
</file>